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FB4" w:rsidRDefault="00AA4FB4" w:rsidP="00AA4FB4">
      <w:pPr>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March Newsletter </w:t>
      </w:r>
    </w:p>
    <w:p w:rsidR="00F21E59" w:rsidRDefault="00AA4FB4">
      <w:r>
        <w:t>Dear Pare</w:t>
      </w:r>
      <w:bookmarkStart w:id="0" w:name="_GoBack"/>
      <w:bookmarkEnd w:id="0"/>
      <w:r>
        <w:t>nt’s</w:t>
      </w:r>
      <w:r w:rsidR="00C904EC">
        <w:t>/ Guardians</w:t>
      </w:r>
      <w:r>
        <w:t xml:space="preserve">, </w:t>
      </w:r>
    </w:p>
    <w:p w:rsidR="00C904EC" w:rsidRPr="00911520" w:rsidRDefault="00C904EC" w:rsidP="00C904EC">
      <w:pPr>
        <w:rPr>
          <w:sz w:val="24"/>
          <w:szCs w:val="24"/>
        </w:rPr>
      </w:pPr>
      <w:r>
        <w:rPr>
          <w:sz w:val="24"/>
          <w:szCs w:val="24"/>
        </w:rPr>
        <w:t>Thank-you to parents for your</w:t>
      </w:r>
      <w:r w:rsidRPr="00911520">
        <w:rPr>
          <w:sz w:val="24"/>
          <w:szCs w:val="24"/>
        </w:rPr>
        <w:t xml:space="preserve"> prompt return on your child’s Term 1 Report Card</w:t>
      </w:r>
      <w:r>
        <w:rPr>
          <w:sz w:val="24"/>
          <w:szCs w:val="24"/>
        </w:rPr>
        <w:t>/ Envelope</w:t>
      </w:r>
      <w:r w:rsidRPr="00911520">
        <w:rPr>
          <w:sz w:val="24"/>
          <w:szCs w:val="24"/>
        </w:rPr>
        <w:t>. If you have any specific questions or concerns, please do not hesitate to contact me. Please note that March Break is March</w:t>
      </w:r>
      <w:r>
        <w:rPr>
          <w:sz w:val="24"/>
          <w:szCs w:val="24"/>
        </w:rPr>
        <w:t xml:space="preserve"> 12</w:t>
      </w:r>
      <w:r w:rsidRPr="00911520">
        <w:rPr>
          <w:sz w:val="24"/>
          <w:szCs w:val="24"/>
          <w:vertAlign w:val="superscript"/>
        </w:rPr>
        <w:t>th</w:t>
      </w:r>
      <w:r>
        <w:rPr>
          <w:sz w:val="24"/>
          <w:szCs w:val="24"/>
        </w:rPr>
        <w:t xml:space="preserve"> to 16</w:t>
      </w:r>
      <w:r w:rsidRPr="00911520">
        <w:rPr>
          <w:sz w:val="24"/>
          <w:szCs w:val="24"/>
          <w:vertAlign w:val="superscript"/>
        </w:rPr>
        <w:t>th</w:t>
      </w:r>
      <w:r>
        <w:rPr>
          <w:sz w:val="24"/>
          <w:szCs w:val="24"/>
        </w:rPr>
        <w:t xml:space="preserve"> and Easter weekend is March 30</w:t>
      </w:r>
      <w:r w:rsidRPr="00911520">
        <w:rPr>
          <w:sz w:val="24"/>
          <w:szCs w:val="24"/>
          <w:vertAlign w:val="superscript"/>
        </w:rPr>
        <w:t>th</w:t>
      </w:r>
      <w:r w:rsidRPr="00911520">
        <w:rPr>
          <w:sz w:val="24"/>
          <w:szCs w:val="24"/>
        </w:rPr>
        <w:t xml:space="preserve"> to </w:t>
      </w:r>
      <w:r>
        <w:rPr>
          <w:sz w:val="24"/>
          <w:szCs w:val="24"/>
        </w:rPr>
        <w:t>April 2</w:t>
      </w:r>
      <w:r w:rsidRPr="00C904EC">
        <w:rPr>
          <w:sz w:val="24"/>
          <w:szCs w:val="24"/>
          <w:vertAlign w:val="superscript"/>
        </w:rPr>
        <w:t>nd</w:t>
      </w:r>
      <w:r>
        <w:rPr>
          <w:sz w:val="24"/>
          <w:szCs w:val="24"/>
        </w:rPr>
        <w:t>.</w:t>
      </w:r>
      <w:r w:rsidRPr="00911520">
        <w:rPr>
          <w:sz w:val="24"/>
          <w:szCs w:val="24"/>
        </w:rPr>
        <w:t xml:space="preserve"> This month will fly by with all the holidays we have this coming month. </w:t>
      </w:r>
      <w:r w:rsidRPr="00911520">
        <w:rPr>
          <w:sz w:val="24"/>
          <w:szCs w:val="24"/>
        </w:rPr>
        <w:sym w:font="Wingdings" w:char="F04A"/>
      </w:r>
      <w:r w:rsidRPr="00911520">
        <w:rPr>
          <w:sz w:val="24"/>
          <w:szCs w:val="24"/>
        </w:rPr>
        <w:t xml:space="preserve"> </w:t>
      </w:r>
    </w:p>
    <w:p w:rsidR="0043651B" w:rsidRDefault="0043651B">
      <w:r>
        <w:t xml:space="preserve">A few important dates to </w:t>
      </w:r>
      <w:r w:rsidR="00042551">
        <w:t xml:space="preserve">remember </w:t>
      </w:r>
      <w:r>
        <w:t xml:space="preserve">… </w:t>
      </w:r>
    </w:p>
    <w:p w:rsidR="0043651B" w:rsidRDefault="0043651B" w:rsidP="0043651B">
      <w:pPr>
        <w:pStyle w:val="ListParagraph"/>
        <w:numPr>
          <w:ilvl w:val="0"/>
          <w:numId w:val="1"/>
        </w:numPr>
      </w:pPr>
      <w:r>
        <w:t xml:space="preserve">Hot Lunch Days </w:t>
      </w:r>
      <w:r>
        <w:sym w:font="Wingdings" w:char="F0E0"/>
      </w:r>
      <w:r w:rsidR="00C904EC">
        <w:t xml:space="preserve"> March 2</w:t>
      </w:r>
      <w:r w:rsidRPr="0043651B">
        <w:rPr>
          <w:vertAlign w:val="superscript"/>
        </w:rPr>
        <w:t>rd</w:t>
      </w:r>
      <w:r w:rsidR="00C904EC">
        <w:t xml:space="preserve"> (Turkey Subs</w:t>
      </w:r>
      <w:r>
        <w:t xml:space="preserve">) </w:t>
      </w:r>
    </w:p>
    <w:p w:rsidR="0043651B" w:rsidRDefault="0043651B" w:rsidP="0043651B">
      <w:pPr>
        <w:pStyle w:val="ListParagraph"/>
        <w:ind w:left="2160"/>
      </w:pPr>
      <w:r>
        <w:sym w:font="Wingdings" w:char="F0E0"/>
      </w:r>
      <w:r w:rsidR="00C904EC">
        <w:t xml:space="preserve"> March 9</w:t>
      </w:r>
      <w:r w:rsidRPr="0043651B">
        <w:rPr>
          <w:vertAlign w:val="superscript"/>
        </w:rPr>
        <w:t>th</w:t>
      </w:r>
      <w:r w:rsidR="00C904EC">
        <w:t xml:space="preserve"> (</w:t>
      </w:r>
      <w:r>
        <w:t xml:space="preserve">Hot Dogs) </w:t>
      </w:r>
    </w:p>
    <w:p w:rsidR="0043651B" w:rsidRDefault="0043651B" w:rsidP="0043651B">
      <w:pPr>
        <w:pStyle w:val="ListParagraph"/>
        <w:ind w:left="2160"/>
      </w:pPr>
      <w:r>
        <w:sym w:font="Wingdings" w:char="F0E0"/>
      </w:r>
      <w:r w:rsidR="00C904EC">
        <w:t xml:space="preserve"> March 23</w:t>
      </w:r>
      <w:r w:rsidR="00C904EC" w:rsidRPr="00C904EC">
        <w:rPr>
          <w:vertAlign w:val="superscript"/>
        </w:rPr>
        <w:t>rd</w:t>
      </w:r>
      <w:r w:rsidR="00C904EC">
        <w:t xml:space="preserve"> </w:t>
      </w:r>
      <w:r>
        <w:t>(Pi</w:t>
      </w:r>
      <w:r w:rsidR="00C904EC">
        <w:t>zza</w:t>
      </w:r>
      <w:r>
        <w:t xml:space="preserve">) </w:t>
      </w:r>
    </w:p>
    <w:p w:rsidR="00C904EC" w:rsidRDefault="00C904EC" w:rsidP="00C904EC">
      <w:pPr>
        <w:pStyle w:val="ListParagraph"/>
        <w:numPr>
          <w:ilvl w:val="0"/>
          <w:numId w:val="1"/>
        </w:numPr>
      </w:pPr>
      <w:r>
        <w:t>March 6</w:t>
      </w:r>
      <w:r w:rsidRPr="00C904EC">
        <w:rPr>
          <w:vertAlign w:val="superscript"/>
        </w:rPr>
        <w:t>th</w:t>
      </w:r>
      <w:r>
        <w:t xml:space="preserve">: Habitat Haldimand’s “Seed to Tree” planting program for grade 3 students. Students will plant seeds, they will be cared for at a local greenhouse, then students will have the opportunity to plant their tree on the school’s property. </w:t>
      </w:r>
    </w:p>
    <w:p w:rsidR="00C904EC" w:rsidRDefault="00C904EC" w:rsidP="001A422E">
      <w:pPr>
        <w:pStyle w:val="ListParagraph"/>
        <w:numPr>
          <w:ilvl w:val="0"/>
          <w:numId w:val="1"/>
        </w:numPr>
      </w:pPr>
      <w:r>
        <w:t>March 9</w:t>
      </w:r>
      <w:r w:rsidRPr="00C904EC">
        <w:rPr>
          <w:vertAlign w:val="superscript"/>
        </w:rPr>
        <w:t>th</w:t>
      </w:r>
      <w:r>
        <w:t>: LOP Assembly</w:t>
      </w:r>
      <w:r w:rsidR="001A422E">
        <w:t xml:space="preserve"> at 12:30 for Primary students/ </w:t>
      </w:r>
      <w:r>
        <w:t xml:space="preserve">Hawaiian Day </w:t>
      </w:r>
    </w:p>
    <w:p w:rsidR="00C904EC" w:rsidRDefault="00C904EC" w:rsidP="00C904EC">
      <w:pPr>
        <w:pStyle w:val="ListParagraph"/>
        <w:numPr>
          <w:ilvl w:val="0"/>
          <w:numId w:val="1"/>
        </w:numPr>
      </w:pPr>
      <w:r>
        <w:t>March 19</w:t>
      </w:r>
      <w:r w:rsidRPr="00C904EC">
        <w:rPr>
          <w:vertAlign w:val="superscript"/>
        </w:rPr>
        <w:t>th</w:t>
      </w:r>
      <w:r>
        <w:t xml:space="preserve">: Invasive Species Presentation for grade 3 and 4 students. </w:t>
      </w:r>
    </w:p>
    <w:p w:rsidR="0043651B" w:rsidRDefault="00C904EC" w:rsidP="00BE6A3D">
      <w:pPr>
        <w:pStyle w:val="ListParagraph"/>
        <w:numPr>
          <w:ilvl w:val="0"/>
          <w:numId w:val="1"/>
        </w:numPr>
      </w:pPr>
      <w:r>
        <w:t>March 28</w:t>
      </w:r>
      <w:r w:rsidRPr="00C904EC">
        <w:rPr>
          <w:vertAlign w:val="superscript"/>
        </w:rPr>
        <w:t>th</w:t>
      </w:r>
      <w:r>
        <w:t>/29</w:t>
      </w:r>
      <w:r w:rsidRPr="00C904EC">
        <w:rPr>
          <w:vertAlign w:val="superscript"/>
        </w:rPr>
        <w:t>th</w:t>
      </w:r>
      <w:r>
        <w:t xml:space="preserve">: Dental Screening for grade 4 students. </w:t>
      </w:r>
      <w:r w:rsidR="0043651B">
        <w:t xml:space="preserve">  </w:t>
      </w:r>
    </w:p>
    <w:p w:rsidR="001B5315" w:rsidRDefault="00AA4FB4">
      <w:r w:rsidRPr="00537365">
        <w:rPr>
          <w:b/>
        </w:rPr>
        <w:t xml:space="preserve">Math </w:t>
      </w:r>
      <w:r>
        <w:sym w:font="Wingdings" w:char="F0E0"/>
      </w:r>
      <w:r>
        <w:t xml:space="preserve"> </w:t>
      </w:r>
      <w:r w:rsidR="001B5315">
        <w:t>Last week we finished our Geometry unit on 2D/3D shapes. Final unit marks will be coming home over the course of the week. We are currently working on our Money unit. Our focus is on understanding names and values of each coin/ bill as well as adding and subtracting money amounts up to $10.00 (grade 3) and $100.00 (grade 4). Additional practice activities at home would benefit your child:</w:t>
      </w:r>
    </w:p>
    <w:p w:rsidR="001B5315" w:rsidRDefault="001B5315" w:rsidP="001B5315">
      <w:pPr>
        <w:pStyle w:val="ListParagraph"/>
        <w:numPr>
          <w:ilvl w:val="0"/>
          <w:numId w:val="1"/>
        </w:numPr>
      </w:pPr>
      <w:r>
        <w:t xml:space="preserve">Counting the change in your piggy bank or </w:t>
      </w:r>
      <w:r w:rsidR="00042551">
        <w:t>an adult’s pocket</w:t>
      </w:r>
      <w:r>
        <w:t xml:space="preserve"> </w:t>
      </w:r>
    </w:p>
    <w:p w:rsidR="001B5315" w:rsidRDefault="00042551" w:rsidP="001B5315">
      <w:pPr>
        <w:pStyle w:val="ListParagraph"/>
        <w:numPr>
          <w:ilvl w:val="0"/>
          <w:numId w:val="1"/>
        </w:numPr>
      </w:pPr>
      <w:r>
        <w:t>Counting the amount</w:t>
      </w:r>
      <w:r w:rsidR="001B5315">
        <w:t xml:space="preserve"> needed when purchasing an item at a store</w:t>
      </w:r>
    </w:p>
    <w:p w:rsidR="001B5315" w:rsidRDefault="001B5315" w:rsidP="001B5315">
      <w:pPr>
        <w:pStyle w:val="ListParagraph"/>
        <w:numPr>
          <w:ilvl w:val="0"/>
          <w:numId w:val="1"/>
        </w:numPr>
      </w:pPr>
      <w:r>
        <w:t xml:space="preserve">Estimating how much change will be given </w:t>
      </w:r>
      <w:r w:rsidR="00042551">
        <w:t>back to the</w:t>
      </w:r>
      <w:r>
        <w:t xml:space="preserve"> customer after a purchase  </w:t>
      </w:r>
    </w:p>
    <w:p w:rsidR="001A422E" w:rsidRDefault="00AA4FB4">
      <w:r w:rsidRPr="00537365">
        <w:rPr>
          <w:b/>
        </w:rPr>
        <w:t>Language</w:t>
      </w:r>
      <w:r>
        <w:t xml:space="preserve"> </w:t>
      </w:r>
      <w:r>
        <w:sym w:font="Wingdings" w:char="F0E0"/>
      </w:r>
      <w:r>
        <w:t xml:space="preserve"> </w:t>
      </w:r>
      <w:r w:rsidR="00816F3D">
        <w:t>In readi</w:t>
      </w:r>
      <w:r w:rsidR="00D861F9">
        <w:t xml:space="preserve">ng, we are continuing to learn </w:t>
      </w:r>
      <w:r w:rsidR="00AC723A">
        <w:t xml:space="preserve">about non-fiction texts. </w:t>
      </w:r>
      <w:r w:rsidR="00042551">
        <w:t>Our unit focuses</w:t>
      </w:r>
      <w:r w:rsidR="00D861F9">
        <w:t xml:space="preserve"> on features found in non-fiction texts an</w:t>
      </w:r>
      <w:r w:rsidR="001B5315">
        <w:t>d their importance. Students will begin reading</w:t>
      </w:r>
      <w:r w:rsidR="00D861F9">
        <w:t xml:space="preserve"> different non-</w:t>
      </w:r>
      <w:r w:rsidR="00D262DE">
        <w:t xml:space="preserve">fiction texts to gain further </w:t>
      </w:r>
      <w:r w:rsidR="00D861F9">
        <w:t>understanding of tex</w:t>
      </w:r>
      <w:r w:rsidR="00BE6A3D">
        <w:t>t features. As a</w:t>
      </w:r>
      <w:r w:rsidR="00D861F9">
        <w:t xml:space="preserve"> language project, students will complete a mini research </w:t>
      </w:r>
      <w:r w:rsidR="00BE6A3D">
        <w:t>activity about a chosen animal or insect of</w:t>
      </w:r>
      <w:r w:rsidR="00D861F9">
        <w:t xml:space="preserve"> their choice and present their findings to the class. In writing, students </w:t>
      </w:r>
      <w:r w:rsidR="00BE6A3D">
        <w:t xml:space="preserve">are working on persuasive writing where students have to choose a topic </w:t>
      </w:r>
      <w:r w:rsidR="00042551">
        <w:t xml:space="preserve">and </w:t>
      </w:r>
      <w:r w:rsidR="00BE6A3D">
        <w:t xml:space="preserve">persuade someone to agree with you using supporting arguments. Next we will focus on understanding the difference between a fact vs. an opinion. </w:t>
      </w:r>
    </w:p>
    <w:p w:rsidR="00AA4FB4" w:rsidRDefault="003E63B3">
      <w:r>
        <w:t xml:space="preserve">When reading with your child at home, I encourage children to practice making predictions and visualizing </w:t>
      </w:r>
      <w:r w:rsidR="00042551">
        <w:t>their thoughts and ideas</w:t>
      </w:r>
      <w:r w:rsidR="00D861F9">
        <w:t xml:space="preserve">. After each story or chapter, your child should continue to practice summarizing the main ideas, commenting on the plot, characters, problem and solution. </w:t>
      </w:r>
    </w:p>
    <w:p w:rsidR="00AA4FB4" w:rsidRDefault="00AA4FB4" w:rsidP="00BE6A3D">
      <w:r w:rsidRPr="00537365">
        <w:rPr>
          <w:b/>
        </w:rPr>
        <w:t>Science</w:t>
      </w:r>
      <w:r>
        <w:t xml:space="preserve"> </w:t>
      </w:r>
      <w:r>
        <w:sym w:font="Wingdings" w:char="F0E0"/>
      </w:r>
      <w:r w:rsidR="00BE6A3D">
        <w:t xml:space="preserve"> The grade three</w:t>
      </w:r>
      <w:r>
        <w:t xml:space="preserve">’s have </w:t>
      </w:r>
      <w:r w:rsidR="00BE6A3D">
        <w:t xml:space="preserve">started their new science unit on “Strong and Stable Structures”. Our focus will be on what makes a stable structure, understanding the term stability as well as looking at other famous structures around the world. Your child will also have the opportunity to create different structures using different types of materials and gain an understanding of what material may be stronger or weaker than others. Grade 4 students will be starting a unit on </w:t>
      </w:r>
      <w:r w:rsidR="001A422E">
        <w:t>“Pulley’s and Gear’s” where they will investigate and expe</w:t>
      </w:r>
      <w:r w:rsidR="00042551">
        <w:t xml:space="preserve">riment with </w:t>
      </w:r>
      <w:proofErr w:type="spellStart"/>
      <w:r w:rsidR="001A422E">
        <w:t>simpl</w:t>
      </w:r>
      <w:r w:rsidR="00042551">
        <w:t>s</w:t>
      </w:r>
      <w:r w:rsidR="001A422E">
        <w:t>e</w:t>
      </w:r>
      <w:proofErr w:type="spellEnd"/>
      <w:r w:rsidR="001A422E">
        <w:t xml:space="preserve"> machine and gain an understanding of their importance.</w:t>
      </w:r>
    </w:p>
    <w:p w:rsidR="00AA4FB4" w:rsidRPr="00BE6A3D" w:rsidRDefault="00BE6A3D">
      <w:r>
        <w:rPr>
          <w:b/>
        </w:rPr>
        <w:t xml:space="preserve">Gym </w:t>
      </w:r>
      <w:r w:rsidRPr="00BE6A3D">
        <w:rPr>
          <w:b/>
        </w:rPr>
        <w:sym w:font="Wingdings" w:char="F0E0"/>
      </w:r>
      <w:r>
        <w:rPr>
          <w:b/>
        </w:rPr>
        <w:t xml:space="preserve"> </w:t>
      </w:r>
      <w:r w:rsidR="00DB360B">
        <w:t xml:space="preserve">We have started a Gymnastics unit, learning how to properly </w:t>
      </w:r>
      <w:r w:rsidR="001A422E">
        <w:t>complete a cartwheel</w:t>
      </w:r>
      <w:r w:rsidR="00DB360B">
        <w:t xml:space="preserve">, summersaults and how to balance on a ‘balance beam’. </w:t>
      </w:r>
    </w:p>
    <w:sectPr w:rsidR="00AA4FB4" w:rsidRPr="00BE6A3D" w:rsidSect="0043651B">
      <w:pgSz w:w="12240" w:h="15840"/>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D40E8"/>
    <w:multiLevelType w:val="hybridMultilevel"/>
    <w:tmpl w:val="3A6E0094"/>
    <w:lvl w:ilvl="0" w:tplc="1920561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956318"/>
    <w:multiLevelType w:val="hybridMultilevel"/>
    <w:tmpl w:val="C8C01936"/>
    <w:lvl w:ilvl="0" w:tplc="A17469A8">
      <w:numFmt w:val="bullet"/>
      <w:lvlText w:val=""/>
      <w:lvlJc w:val="left"/>
      <w:pPr>
        <w:ind w:left="2520" w:hanging="360"/>
      </w:pPr>
      <w:rPr>
        <w:rFonts w:ascii="Wingdings" w:eastAsiaTheme="minorHAnsi" w:hAnsi="Wingdings" w:cstheme="minorBid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 w15:restartNumberingAfterBreak="0">
    <w:nsid w:val="7DD070CF"/>
    <w:multiLevelType w:val="hybridMultilevel"/>
    <w:tmpl w:val="7090D99C"/>
    <w:lvl w:ilvl="0" w:tplc="61DC8E6C">
      <w:numFmt w:val="bullet"/>
      <w:lvlText w:val=""/>
      <w:lvlJc w:val="left"/>
      <w:pPr>
        <w:ind w:left="2520" w:hanging="360"/>
      </w:pPr>
      <w:rPr>
        <w:rFonts w:ascii="Wingdings" w:eastAsiaTheme="minorHAnsi" w:hAnsi="Wingdings" w:cstheme="minorBid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FB4"/>
    <w:rsid w:val="00042551"/>
    <w:rsid w:val="001A422E"/>
    <w:rsid w:val="001B5315"/>
    <w:rsid w:val="003E63B3"/>
    <w:rsid w:val="0043651B"/>
    <w:rsid w:val="00537365"/>
    <w:rsid w:val="006A4873"/>
    <w:rsid w:val="00816F3D"/>
    <w:rsid w:val="00AA4FB4"/>
    <w:rsid w:val="00AC723A"/>
    <w:rsid w:val="00BE6A3D"/>
    <w:rsid w:val="00C904EC"/>
    <w:rsid w:val="00D262DE"/>
    <w:rsid w:val="00D861F9"/>
    <w:rsid w:val="00DB360B"/>
    <w:rsid w:val="00DE421B"/>
    <w:rsid w:val="00E435E3"/>
    <w:rsid w:val="00F21E59"/>
    <w:rsid w:val="00F708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E844D"/>
  <w15:chartTrackingRefBased/>
  <w15:docId w15:val="{23504010-7492-4A73-8E64-9167F50A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FB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51B"/>
    <w:pPr>
      <w:ind w:left="720"/>
      <w:contextualSpacing/>
    </w:pPr>
  </w:style>
  <w:style w:type="paragraph" w:styleId="BalloonText">
    <w:name w:val="Balloon Text"/>
    <w:basedOn w:val="Normal"/>
    <w:link w:val="BalloonTextChar"/>
    <w:uiPriority w:val="99"/>
    <w:semiHidden/>
    <w:unhideWhenUsed/>
    <w:rsid w:val="00D26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2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95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Dekker</dc:creator>
  <cp:keywords/>
  <dc:description/>
  <cp:lastModifiedBy>Carrie Dekker</cp:lastModifiedBy>
  <cp:revision>3</cp:revision>
  <cp:lastPrinted>2017-03-01T15:23:00Z</cp:lastPrinted>
  <dcterms:created xsi:type="dcterms:W3CDTF">2018-03-01T01:10:00Z</dcterms:created>
  <dcterms:modified xsi:type="dcterms:W3CDTF">2018-03-01T13:26:00Z</dcterms:modified>
</cp:coreProperties>
</file>